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8D" w:rsidRDefault="0088128D" w:rsidP="007D7C74">
      <w:pPr>
        <w:pStyle w:val="Nagwek1"/>
        <w:spacing w:before="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88128D" w:rsidRDefault="0088128D" w:rsidP="0088128D">
      <w:pPr>
        <w:jc w:val="center"/>
        <w:rPr>
          <w:b/>
        </w:rPr>
      </w:pPr>
      <w:r>
        <w:rPr>
          <w:b/>
        </w:rPr>
        <w:t>I SYMPOZJUM NAUKOWE</w:t>
      </w:r>
    </w:p>
    <w:p w:rsidR="0088128D" w:rsidRDefault="0088128D" w:rsidP="0088128D">
      <w:pPr>
        <w:jc w:val="center"/>
        <w:rPr>
          <w:b/>
        </w:rPr>
      </w:pPr>
      <w:r>
        <w:rPr>
          <w:color w:val="000000" w:themeColor="text1"/>
          <w:shd w:val="clear" w:color="auto" w:fill="FFFFFF"/>
        </w:rPr>
        <w:t>„</w:t>
      </w:r>
      <w:r>
        <w:rPr>
          <w:b/>
        </w:rPr>
        <w:t>CROWDSOURCING – WYZWANIA DLA BADAWCZY I PRAKTYKÓW</w:t>
      </w:r>
      <w:r>
        <w:rPr>
          <w:color w:val="000000" w:themeColor="text1"/>
          <w:shd w:val="clear" w:color="auto" w:fill="FFFFFF"/>
        </w:rPr>
        <w:t>”</w:t>
      </w:r>
    </w:p>
    <w:p w:rsidR="0088128D" w:rsidRPr="0088128D" w:rsidRDefault="0088128D" w:rsidP="0088128D">
      <w:pPr>
        <w:jc w:val="center"/>
        <w:rPr>
          <w:b/>
        </w:rPr>
      </w:pPr>
      <w:r w:rsidRPr="0088128D">
        <w:rPr>
          <w:b/>
        </w:rPr>
        <w:t>Kraków, 5-6 grudnia 2017 r.</w:t>
      </w:r>
    </w:p>
    <w:p w:rsidR="00A25FD3" w:rsidRPr="0088128D" w:rsidRDefault="00A25FD3" w:rsidP="0088128D">
      <w:pPr>
        <w:ind w:right="397"/>
        <w:rPr>
          <w:rFonts w:ascii="Cambria" w:hAnsi="Cambria"/>
          <w:b/>
          <w:sz w:val="14"/>
          <w:szCs w:val="28"/>
        </w:rPr>
      </w:pPr>
    </w:p>
    <w:p w:rsidR="00A25FD3" w:rsidRDefault="00A25FD3" w:rsidP="0088128D">
      <w:pPr>
        <w:ind w:left="567" w:right="397"/>
        <w:jc w:val="center"/>
        <w:rPr>
          <w:b/>
          <w:sz w:val="28"/>
        </w:rPr>
      </w:pPr>
      <w:r w:rsidRPr="0088128D">
        <w:rPr>
          <w:b/>
          <w:sz w:val="28"/>
        </w:rPr>
        <w:t xml:space="preserve">Karta zgłoszenia </w:t>
      </w:r>
      <w:r w:rsidR="0088128D" w:rsidRPr="0088128D">
        <w:rPr>
          <w:b/>
          <w:sz w:val="28"/>
        </w:rPr>
        <w:t xml:space="preserve">udziału </w:t>
      </w:r>
      <w:r w:rsidRPr="0088128D">
        <w:rPr>
          <w:b/>
          <w:sz w:val="28"/>
        </w:rPr>
        <w:t xml:space="preserve">w sympozjum </w:t>
      </w:r>
    </w:p>
    <w:p w:rsidR="00126E24" w:rsidRDefault="00126E24" w:rsidP="00126E24">
      <w:pPr>
        <w:spacing w:line="360" w:lineRule="auto"/>
        <w:jc w:val="both"/>
      </w:pPr>
    </w:p>
    <w:p w:rsidR="00126E24" w:rsidRPr="00126E24" w:rsidRDefault="00126E24" w:rsidP="00126E24">
      <w:pPr>
        <w:spacing w:line="360" w:lineRule="auto"/>
        <w:jc w:val="both"/>
        <w:rPr>
          <w:b/>
        </w:rPr>
      </w:pPr>
      <w:r w:rsidRPr="00126E24">
        <w:rPr>
          <w:b/>
        </w:rPr>
        <w:t xml:space="preserve">Celem zgłoszenia udziału w </w:t>
      </w:r>
      <w:r>
        <w:rPr>
          <w:b/>
        </w:rPr>
        <w:t>Sympozjum,</w:t>
      </w:r>
      <w:r w:rsidRPr="00126E24">
        <w:rPr>
          <w:b/>
        </w:rPr>
        <w:t xml:space="preserve"> uprzejmie prosimy o wypełnienie oraz odesłanie załączonej karty zgłoszeniowej. Udział w Seminarium jest bezpłatny. </w:t>
      </w:r>
    </w:p>
    <w:p w:rsidR="00126E24" w:rsidRPr="00126E24" w:rsidRDefault="00126E24" w:rsidP="0088128D">
      <w:pPr>
        <w:ind w:left="567" w:right="397"/>
        <w:jc w:val="center"/>
        <w:rPr>
          <w:b/>
          <w:sz w:val="14"/>
        </w:rPr>
      </w:pPr>
    </w:p>
    <w:p w:rsidR="00A25FD3" w:rsidRPr="0088128D" w:rsidRDefault="00A25FD3" w:rsidP="00A25FD3">
      <w:pPr>
        <w:ind w:firstLine="567"/>
      </w:pPr>
      <w:r w:rsidRPr="0088128D">
        <w:t xml:space="preserve">Imię i nazwisko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A25FD3" w:rsidRPr="0088128D" w:rsidTr="00FE3B1E">
        <w:trPr>
          <w:trHeight w:val="483"/>
        </w:trPr>
        <w:tc>
          <w:tcPr>
            <w:tcW w:w="10460" w:type="dxa"/>
          </w:tcPr>
          <w:p w:rsidR="00A25FD3" w:rsidRPr="0088128D" w:rsidRDefault="00A25FD3" w:rsidP="00FE3B1E"/>
        </w:tc>
      </w:tr>
    </w:tbl>
    <w:p w:rsidR="00A25FD3" w:rsidRPr="0088128D" w:rsidRDefault="00A25FD3" w:rsidP="00A25FD3">
      <w:pPr>
        <w:ind w:left="567"/>
      </w:pPr>
    </w:p>
    <w:p w:rsidR="00A25FD3" w:rsidRPr="0088128D" w:rsidRDefault="00A25FD3" w:rsidP="00A25FD3">
      <w:pPr>
        <w:ind w:left="567"/>
      </w:pPr>
      <w:r w:rsidRPr="0088128D">
        <w:t>Tytuł lub stopień naukowy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A25FD3" w:rsidRPr="0088128D" w:rsidTr="00934E92">
        <w:trPr>
          <w:trHeight w:val="227"/>
        </w:trPr>
        <w:tc>
          <w:tcPr>
            <w:tcW w:w="10460" w:type="dxa"/>
          </w:tcPr>
          <w:p w:rsidR="00A25FD3" w:rsidRDefault="00A25FD3" w:rsidP="00FE3B1E"/>
          <w:p w:rsidR="00934E92" w:rsidRPr="00934E92" w:rsidRDefault="00934E92" w:rsidP="00FE3B1E">
            <w:pPr>
              <w:rPr>
                <w:sz w:val="18"/>
              </w:rPr>
            </w:pPr>
          </w:p>
        </w:tc>
      </w:tr>
    </w:tbl>
    <w:p w:rsidR="00A25FD3" w:rsidRPr="0088128D" w:rsidRDefault="00A25FD3" w:rsidP="00A25FD3">
      <w:pPr>
        <w:ind w:left="567"/>
      </w:pPr>
    </w:p>
    <w:p w:rsidR="00A25FD3" w:rsidRPr="0088128D" w:rsidRDefault="00A25FD3" w:rsidP="00A25FD3">
      <w:pPr>
        <w:ind w:firstLine="567"/>
      </w:pPr>
      <w:r w:rsidRPr="0088128D">
        <w:t>Instytucja</w:t>
      </w:r>
      <w:r w:rsidR="0088128D">
        <w:t xml:space="preserve"> (pełna nazwa)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A25FD3" w:rsidRPr="0088128D" w:rsidTr="00FE3B1E">
        <w:trPr>
          <w:trHeight w:val="407"/>
        </w:trPr>
        <w:tc>
          <w:tcPr>
            <w:tcW w:w="10460" w:type="dxa"/>
          </w:tcPr>
          <w:p w:rsidR="00A25FD3" w:rsidRPr="0088128D" w:rsidRDefault="00A25FD3" w:rsidP="00FE3B1E"/>
        </w:tc>
      </w:tr>
    </w:tbl>
    <w:p w:rsidR="00A25FD3" w:rsidRPr="0088128D" w:rsidRDefault="00A25FD3" w:rsidP="00A25FD3"/>
    <w:p w:rsidR="00A25FD3" w:rsidRPr="0088128D" w:rsidRDefault="00A25FD3" w:rsidP="00A25FD3">
      <w:pPr>
        <w:ind w:left="567"/>
      </w:pPr>
      <w:r w:rsidRPr="0088128D">
        <w:t>Adres do korespondencji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A25FD3" w:rsidRPr="0088128D" w:rsidTr="00FE3B1E">
        <w:trPr>
          <w:trHeight w:val="435"/>
        </w:trPr>
        <w:tc>
          <w:tcPr>
            <w:tcW w:w="10460" w:type="dxa"/>
          </w:tcPr>
          <w:p w:rsidR="00A25FD3" w:rsidRPr="0088128D" w:rsidRDefault="00A25FD3" w:rsidP="00FE3B1E"/>
        </w:tc>
      </w:tr>
    </w:tbl>
    <w:p w:rsidR="00A25FD3" w:rsidRPr="0088128D" w:rsidRDefault="00A25FD3" w:rsidP="00A25FD3">
      <w:pPr>
        <w:ind w:left="567"/>
      </w:pPr>
    </w:p>
    <w:p w:rsidR="00A25FD3" w:rsidRPr="0088128D" w:rsidRDefault="00A25FD3" w:rsidP="00A25FD3">
      <w:pPr>
        <w:ind w:left="567"/>
      </w:pPr>
      <w:r w:rsidRPr="0088128D">
        <w:t xml:space="preserve">Telefon </w:t>
      </w:r>
      <w:r w:rsidR="0088128D">
        <w:t xml:space="preserve">kontaktowy </w:t>
      </w:r>
      <w:r w:rsidRPr="0088128D">
        <w:t>i e-mail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A25FD3" w:rsidRPr="0088128D" w:rsidTr="00FE3B1E">
        <w:trPr>
          <w:trHeight w:val="422"/>
        </w:trPr>
        <w:tc>
          <w:tcPr>
            <w:tcW w:w="10460" w:type="dxa"/>
          </w:tcPr>
          <w:p w:rsidR="00A25FD3" w:rsidRPr="0088128D" w:rsidRDefault="00A25FD3" w:rsidP="00FE3B1E"/>
        </w:tc>
      </w:tr>
    </w:tbl>
    <w:p w:rsidR="00A25FD3" w:rsidRPr="0088128D" w:rsidRDefault="00A25FD3" w:rsidP="0088128D"/>
    <w:p w:rsidR="00A25FD3" w:rsidRPr="0088128D" w:rsidRDefault="00A25FD3" w:rsidP="00A25FD3">
      <w:pPr>
        <w:ind w:left="426"/>
        <w:jc w:val="both"/>
        <w:rPr>
          <w:sz w:val="10"/>
        </w:rPr>
      </w:pPr>
    </w:p>
    <w:p w:rsidR="00A25FD3" w:rsidRPr="0088128D" w:rsidRDefault="0088128D" w:rsidP="00A25FD3">
      <w:pPr>
        <w:ind w:left="567"/>
      </w:pPr>
      <w:r>
        <w:t>Forma udziału w sympozjum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A25FD3" w:rsidRPr="0088128D" w:rsidTr="00FE3B1E">
        <w:trPr>
          <w:trHeight w:val="442"/>
        </w:trPr>
        <w:tc>
          <w:tcPr>
            <w:tcW w:w="10460" w:type="dxa"/>
          </w:tcPr>
          <w:p w:rsidR="0088128D" w:rsidRPr="007F7BB9" w:rsidRDefault="0088128D" w:rsidP="0088128D">
            <w:pPr>
              <w:tabs>
                <w:tab w:val="left" w:pos="213"/>
              </w:tabs>
              <w:spacing w:before="120" w:after="120"/>
              <w:rPr>
                <w:bCs/>
              </w:rPr>
            </w:pPr>
            <w:r w:rsidRPr="007F7BB9">
              <w:rPr>
                <w:bCs/>
              </w:rPr>
              <w:t>Udział aktywny</w:t>
            </w:r>
          </w:p>
          <w:p w:rsidR="0088128D" w:rsidRPr="007F7BB9" w:rsidRDefault="0088128D" w:rsidP="0088128D">
            <w:pPr>
              <w:tabs>
                <w:tab w:val="left" w:pos="213"/>
              </w:tabs>
              <w:spacing w:before="120" w:after="120"/>
              <w:rPr>
                <w:bCs/>
              </w:rPr>
            </w:pPr>
            <w:r w:rsidRPr="007F7BB9">
              <w:rPr>
                <w:bCs/>
              </w:rPr>
              <w:sym w:font="Symbol" w:char="F07F"/>
            </w:r>
            <w:r w:rsidRPr="007F7BB9">
              <w:rPr>
                <w:bCs/>
              </w:rPr>
              <w:t xml:space="preserve"> </w:t>
            </w:r>
            <w:r>
              <w:rPr>
                <w:bCs/>
              </w:rPr>
              <w:t>Udział czynny: p</w:t>
            </w:r>
            <w:r w:rsidRPr="007F7BB9">
              <w:rPr>
                <w:bCs/>
              </w:rPr>
              <w:t>rezentacja</w:t>
            </w:r>
            <w:r>
              <w:rPr>
                <w:bCs/>
              </w:rPr>
              <w:t xml:space="preserve"> (tytuł)</w:t>
            </w:r>
            <w:r w:rsidRPr="007F7BB9">
              <w:rPr>
                <w:bCs/>
              </w:rPr>
              <w:t>:………………………………………</w:t>
            </w:r>
            <w:r>
              <w:rPr>
                <w:bCs/>
              </w:rPr>
              <w:t>……</w:t>
            </w:r>
            <w:r w:rsidR="00934E92">
              <w:rPr>
                <w:bCs/>
              </w:rPr>
              <w:t>………………</w:t>
            </w:r>
            <w:r>
              <w:rPr>
                <w:bCs/>
              </w:rPr>
              <w:t>.</w:t>
            </w:r>
            <w:r w:rsidRPr="007F7BB9">
              <w:rPr>
                <w:bCs/>
              </w:rPr>
              <w:t>…......</w:t>
            </w:r>
          </w:p>
          <w:p w:rsidR="00A25FD3" w:rsidRPr="0088128D" w:rsidRDefault="0088128D" w:rsidP="0088128D">
            <w:r w:rsidRPr="007F7BB9">
              <w:rPr>
                <w:bCs/>
              </w:rPr>
              <w:sym w:font="Symbol" w:char="F07F"/>
            </w:r>
            <w:r>
              <w:rPr>
                <w:bCs/>
              </w:rPr>
              <w:t xml:space="preserve"> </w:t>
            </w:r>
            <w:r w:rsidRPr="007F7BB9">
              <w:rPr>
                <w:bCs/>
              </w:rPr>
              <w:t>Udział bierny</w:t>
            </w:r>
          </w:p>
        </w:tc>
      </w:tr>
    </w:tbl>
    <w:p w:rsidR="00A25FD3" w:rsidRDefault="00A25FD3" w:rsidP="00A25FD3">
      <w:pPr>
        <w:ind w:firstLine="708"/>
      </w:pPr>
    </w:p>
    <w:p w:rsidR="0088128D" w:rsidRPr="0088128D" w:rsidRDefault="0088128D" w:rsidP="0088128D">
      <w:pPr>
        <w:ind w:left="567"/>
      </w:pPr>
      <w:r>
        <w:t>Publikacja</w:t>
      </w:r>
      <w:r w:rsidR="00126E24">
        <w:t xml:space="preserve"> (do wyboru jedna opcja)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88128D" w:rsidRPr="0088128D" w:rsidTr="0055322B">
        <w:trPr>
          <w:trHeight w:val="442"/>
        </w:trPr>
        <w:tc>
          <w:tcPr>
            <w:tcW w:w="10460" w:type="dxa"/>
          </w:tcPr>
          <w:p w:rsidR="0088128D" w:rsidRPr="0088128D" w:rsidRDefault="0088128D" w:rsidP="0088128D">
            <w:pPr>
              <w:jc w:val="both"/>
              <w:rPr>
                <w:bCs/>
              </w:rPr>
            </w:pPr>
            <w:r w:rsidRPr="007F7BB9">
              <w:rPr>
                <w:bCs/>
              </w:rPr>
              <w:sym w:font="Symbol" w:char="F07F"/>
            </w:r>
            <w:r>
              <w:rPr>
                <w:bCs/>
              </w:rPr>
              <w:t xml:space="preserve"> </w:t>
            </w:r>
            <w:r w:rsidRPr="0088128D">
              <w:rPr>
                <w:bCs/>
              </w:rPr>
              <w:t xml:space="preserve">Zarządzanie Publiczne. Zeszyty Naukowe ISP UJ: </w:t>
            </w:r>
          </w:p>
          <w:p w:rsidR="0088128D" w:rsidRPr="0088128D" w:rsidRDefault="0088128D" w:rsidP="0088128D">
            <w:pPr>
              <w:jc w:val="both"/>
              <w:rPr>
                <w:bCs/>
              </w:rPr>
            </w:pPr>
            <w:r w:rsidRPr="0088128D">
              <w:rPr>
                <w:bCs/>
              </w:rPr>
              <w:t xml:space="preserve">Wymogi: </w:t>
            </w:r>
            <w:hyperlink r:id="rId9" w:history="1">
              <w:r w:rsidRPr="0088128D">
                <w:rPr>
                  <w:bCs/>
                </w:rPr>
                <w:t>http://www.ejournals.eu/Zarzadzanie-Publiczne/menu/272/</w:t>
              </w:r>
            </w:hyperlink>
          </w:p>
          <w:p w:rsidR="0088128D" w:rsidRPr="00934E92" w:rsidRDefault="0088128D" w:rsidP="0088128D">
            <w:pPr>
              <w:jc w:val="both"/>
              <w:rPr>
                <w:bCs/>
                <w:sz w:val="18"/>
              </w:rPr>
            </w:pPr>
          </w:p>
          <w:p w:rsidR="0088128D" w:rsidRPr="0088128D" w:rsidRDefault="0088128D" w:rsidP="0088128D">
            <w:pPr>
              <w:jc w:val="both"/>
              <w:rPr>
                <w:bCs/>
              </w:rPr>
            </w:pPr>
            <w:r w:rsidRPr="007F7BB9">
              <w:rPr>
                <w:bCs/>
              </w:rPr>
              <w:sym w:font="Symbol" w:char="F07F"/>
            </w:r>
            <w:r>
              <w:rPr>
                <w:bCs/>
              </w:rPr>
              <w:t xml:space="preserve"> </w:t>
            </w:r>
            <w:proofErr w:type="spellStart"/>
            <w:r w:rsidRPr="0088128D">
              <w:rPr>
                <w:bCs/>
              </w:rPr>
              <w:t>Journal</w:t>
            </w:r>
            <w:proofErr w:type="spellEnd"/>
            <w:r w:rsidRPr="0088128D">
              <w:rPr>
                <w:bCs/>
              </w:rPr>
              <w:t xml:space="preserve"> of </w:t>
            </w:r>
            <w:proofErr w:type="spellStart"/>
            <w:r w:rsidRPr="0088128D">
              <w:rPr>
                <w:bCs/>
              </w:rPr>
              <w:t>Intercultural</w:t>
            </w:r>
            <w:proofErr w:type="spellEnd"/>
            <w:r w:rsidRPr="0088128D">
              <w:rPr>
                <w:bCs/>
              </w:rPr>
              <w:t xml:space="preserve"> Management: </w:t>
            </w:r>
          </w:p>
          <w:p w:rsidR="0088128D" w:rsidRPr="0088128D" w:rsidRDefault="0088128D" w:rsidP="0088128D">
            <w:pPr>
              <w:jc w:val="both"/>
              <w:rPr>
                <w:bCs/>
              </w:rPr>
            </w:pPr>
            <w:r w:rsidRPr="0088128D">
              <w:rPr>
                <w:bCs/>
              </w:rPr>
              <w:t>Wymogi: http://www.joim.pl/index_pl.php?id=18</w:t>
            </w:r>
          </w:p>
          <w:p w:rsidR="0088128D" w:rsidRPr="00934E92" w:rsidRDefault="0088128D" w:rsidP="0088128D">
            <w:pPr>
              <w:rPr>
                <w:bCs/>
                <w:sz w:val="18"/>
              </w:rPr>
            </w:pPr>
          </w:p>
          <w:p w:rsidR="0088128D" w:rsidRPr="0088128D" w:rsidRDefault="0088128D" w:rsidP="0088128D">
            <w:pPr>
              <w:rPr>
                <w:bCs/>
                <w:lang w:val="en-GB"/>
              </w:rPr>
            </w:pPr>
            <w:r w:rsidRPr="007F7BB9">
              <w:rPr>
                <w:bCs/>
              </w:rPr>
              <w:sym w:font="Symbol" w:char="F07F"/>
            </w:r>
            <w:r w:rsidRPr="0088128D">
              <w:rPr>
                <w:bCs/>
                <w:lang w:val="en-GB"/>
              </w:rPr>
              <w:t xml:space="preserve"> </w:t>
            </w:r>
            <w:proofErr w:type="spellStart"/>
            <w:r w:rsidRPr="0088128D">
              <w:rPr>
                <w:bCs/>
                <w:lang w:val="en-GB"/>
              </w:rPr>
              <w:t>Monografia</w:t>
            </w:r>
            <w:proofErr w:type="spellEnd"/>
            <w:r w:rsidRPr="0088128D">
              <w:rPr>
                <w:bCs/>
                <w:lang w:val="en-GB"/>
              </w:rPr>
              <w:t xml:space="preserve"> „Crowdsourcing and Knowledge Management in Contemporary Business Environments” (</w:t>
            </w:r>
            <w:proofErr w:type="spellStart"/>
            <w:r w:rsidRPr="0088128D">
              <w:rPr>
                <w:bCs/>
                <w:lang w:val="en-GB"/>
              </w:rPr>
              <w:t>wydawnictwo</w:t>
            </w:r>
            <w:proofErr w:type="spellEnd"/>
            <w:r w:rsidRPr="0088128D">
              <w:rPr>
                <w:bCs/>
                <w:lang w:val="en-GB"/>
              </w:rPr>
              <w:t xml:space="preserve"> IGI Global): </w:t>
            </w:r>
          </w:p>
          <w:p w:rsidR="0088128D" w:rsidRPr="0088128D" w:rsidRDefault="0088128D" w:rsidP="0088128D">
            <w:pPr>
              <w:rPr>
                <w:bCs/>
              </w:rPr>
            </w:pPr>
            <w:r w:rsidRPr="0088128D">
              <w:rPr>
                <w:bCs/>
              </w:rPr>
              <w:t>Wymogi: http://www.igi-global.com/publish/call-for-papers/call-details/2434</w:t>
            </w:r>
          </w:p>
          <w:p w:rsidR="0088128D" w:rsidRPr="00934E92" w:rsidRDefault="0088128D" w:rsidP="0055322B">
            <w:pPr>
              <w:rPr>
                <w:sz w:val="8"/>
              </w:rPr>
            </w:pPr>
          </w:p>
        </w:tc>
      </w:tr>
    </w:tbl>
    <w:p w:rsidR="0088128D" w:rsidRDefault="0088128D" w:rsidP="00126E24">
      <w:pPr>
        <w:ind w:right="-28"/>
        <w:jc w:val="both"/>
        <w:rPr>
          <w:b/>
        </w:rPr>
      </w:pPr>
    </w:p>
    <w:p w:rsidR="00126E24" w:rsidRDefault="00126E24" w:rsidP="00126E24">
      <w:pPr>
        <w:jc w:val="center"/>
        <w:rPr>
          <w:b/>
        </w:rPr>
      </w:pPr>
    </w:p>
    <w:p w:rsidR="00126E24" w:rsidRDefault="00126E24" w:rsidP="00126E24">
      <w:pPr>
        <w:jc w:val="center"/>
        <w:rPr>
          <w:b/>
        </w:rPr>
      </w:pPr>
      <w:r>
        <w:rPr>
          <w:b/>
        </w:rPr>
        <w:t>Wypełnioną k</w:t>
      </w:r>
      <w:r w:rsidR="00934E92" w:rsidRPr="00934E92">
        <w:rPr>
          <w:b/>
        </w:rPr>
        <w:t>artę zgłoszenia prosimy przesyłać</w:t>
      </w:r>
      <w:r>
        <w:rPr>
          <w:b/>
        </w:rPr>
        <w:br/>
      </w:r>
      <w:r w:rsidR="00934E92" w:rsidRPr="00934E92">
        <w:rPr>
          <w:b/>
        </w:rPr>
        <w:t xml:space="preserve"> do </w:t>
      </w:r>
      <w:r w:rsidR="00934E92">
        <w:rPr>
          <w:b/>
        </w:rPr>
        <w:t>15 czerwca 2017 r.</w:t>
      </w:r>
      <w:r w:rsidR="00934E92" w:rsidRPr="00934E92">
        <w:rPr>
          <w:b/>
        </w:rPr>
        <w:t xml:space="preserve"> (uczestnictwo aktywne) lub </w:t>
      </w:r>
      <w:r>
        <w:rPr>
          <w:b/>
        </w:rPr>
        <w:t>15 sierpnia 2017 r.</w:t>
      </w:r>
      <w:r w:rsidR="00934E92" w:rsidRPr="00934E92">
        <w:rPr>
          <w:b/>
        </w:rPr>
        <w:t xml:space="preserve"> (uczestnictwo bierne)</w:t>
      </w:r>
    </w:p>
    <w:p w:rsidR="00934E92" w:rsidRPr="00934E92" w:rsidRDefault="00934E92" w:rsidP="00126E24">
      <w:pPr>
        <w:jc w:val="center"/>
        <w:rPr>
          <w:b/>
        </w:rPr>
      </w:pPr>
      <w:r w:rsidRPr="00934E92">
        <w:rPr>
          <w:b/>
        </w:rPr>
        <w:t xml:space="preserve"> drogą elektroniczną na adres mailowy: </w:t>
      </w:r>
      <w:hyperlink r:id="rId10" w:history="1">
        <w:r w:rsidR="00126E24" w:rsidRPr="00126E24">
          <w:rPr>
            <w:b/>
          </w:rPr>
          <w:t>regina.lenart-gansiniec@uj.edu.pl</w:t>
        </w:r>
      </w:hyperlink>
    </w:p>
    <w:p w:rsidR="0088128D" w:rsidRDefault="0088128D" w:rsidP="00A25FD3">
      <w:pPr>
        <w:ind w:left="284" w:right="-28"/>
        <w:jc w:val="both"/>
        <w:rPr>
          <w:b/>
        </w:rPr>
      </w:pPr>
    </w:p>
    <w:p w:rsidR="0088128D" w:rsidRDefault="0088128D" w:rsidP="00A25FD3">
      <w:pPr>
        <w:ind w:left="284" w:right="-28"/>
        <w:jc w:val="both"/>
        <w:rPr>
          <w:b/>
        </w:rPr>
      </w:pPr>
    </w:p>
    <w:p w:rsidR="0088128D" w:rsidRPr="0088128D" w:rsidRDefault="0088128D" w:rsidP="00126E24">
      <w:pPr>
        <w:ind w:right="-28"/>
        <w:jc w:val="both"/>
        <w:rPr>
          <w:b/>
        </w:rPr>
      </w:pPr>
    </w:p>
    <w:sectPr w:rsidR="0088128D" w:rsidRPr="0088128D" w:rsidSect="00934E92">
      <w:headerReference w:type="first" r:id="rId11"/>
      <w:pgSz w:w="11906" w:h="16838" w:code="9"/>
      <w:pgMar w:top="567" w:right="986" w:bottom="284" w:left="60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CB" w:rsidRDefault="001F6CCB" w:rsidP="00A25FD3">
      <w:r>
        <w:separator/>
      </w:r>
    </w:p>
  </w:endnote>
  <w:endnote w:type="continuationSeparator" w:id="0">
    <w:p w:rsidR="001F6CCB" w:rsidRDefault="001F6CCB" w:rsidP="00A2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CB" w:rsidRDefault="001F6CCB" w:rsidP="00A25FD3">
      <w:r>
        <w:separator/>
      </w:r>
    </w:p>
  </w:footnote>
  <w:footnote w:type="continuationSeparator" w:id="0">
    <w:p w:rsidR="001F6CCB" w:rsidRDefault="001F6CCB" w:rsidP="00A2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AA" w:rsidRDefault="001F6CCB" w:rsidP="005A044A">
    <w:pPr>
      <w:rPr>
        <w:rFonts w:ascii="Arial" w:hAnsi="Arial" w:cs="Arial"/>
        <w:color w:val="222222"/>
        <w:sz w:val="15"/>
        <w:szCs w:val="15"/>
        <w:highlight w:val="yellow"/>
        <w:shd w:val="clear" w:color="auto" w:fill="FFFFFF"/>
      </w:rPr>
    </w:pPr>
  </w:p>
  <w:p w:rsidR="00963EB5" w:rsidRDefault="001F6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C91"/>
    <w:multiLevelType w:val="hybridMultilevel"/>
    <w:tmpl w:val="1404567E"/>
    <w:lvl w:ilvl="0" w:tplc="86EC9A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7CA9"/>
    <w:multiLevelType w:val="hybridMultilevel"/>
    <w:tmpl w:val="46106328"/>
    <w:lvl w:ilvl="0" w:tplc="86EC9A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3"/>
    <w:rsid w:val="000B10E3"/>
    <w:rsid w:val="000E49D1"/>
    <w:rsid w:val="00126E24"/>
    <w:rsid w:val="001F6CCB"/>
    <w:rsid w:val="0020011C"/>
    <w:rsid w:val="0020279F"/>
    <w:rsid w:val="00215D49"/>
    <w:rsid w:val="0026074F"/>
    <w:rsid w:val="002A0FA9"/>
    <w:rsid w:val="002F0AEF"/>
    <w:rsid w:val="00317442"/>
    <w:rsid w:val="00530AE0"/>
    <w:rsid w:val="007D7C74"/>
    <w:rsid w:val="0088128D"/>
    <w:rsid w:val="00904099"/>
    <w:rsid w:val="00934E92"/>
    <w:rsid w:val="00954C6C"/>
    <w:rsid w:val="00A25FD3"/>
    <w:rsid w:val="00AC688C"/>
    <w:rsid w:val="00C42502"/>
    <w:rsid w:val="00CD7695"/>
    <w:rsid w:val="00D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812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5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F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25FD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5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D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8128D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GridTable1Light">
    <w:name w:val="Grid Table 1 Light"/>
    <w:basedOn w:val="Standardowy"/>
    <w:uiPriority w:val="46"/>
    <w:rsid w:val="008812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3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812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5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F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25FD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5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D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8128D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GridTable1Light">
    <w:name w:val="Grid Table 1 Light"/>
    <w:basedOn w:val="Standardowy"/>
    <w:uiPriority w:val="46"/>
    <w:rsid w:val="008812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3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ina.lenart-gansiniec@uj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journals.eu/Zarzadzanie-Publiczne/menu/27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50F2-0C29-4A51-81F5-49BEAD93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</dc:creator>
  <cp:lastModifiedBy>ISP</cp:lastModifiedBy>
  <cp:revision>2</cp:revision>
  <dcterms:created xsi:type="dcterms:W3CDTF">2017-02-01T15:37:00Z</dcterms:created>
  <dcterms:modified xsi:type="dcterms:W3CDTF">2017-02-01T15:37:00Z</dcterms:modified>
</cp:coreProperties>
</file>